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E9A3" w14:textId="77777777"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287A04" w14:paraId="09EAC04C" w14:textId="77777777" w:rsidTr="0014367F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EF181F" w14:textId="77777777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167D348E" w14:textId="77777777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5C55F683" w14:textId="77777777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68DEF201" w14:textId="77777777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4BF6F837" w14:textId="77777777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5C9D2661" w14:textId="77777777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13D62D42" w14:textId="0A2C7F4D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Computing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0489" w14:textId="77777777" w:rsidR="00287A04" w:rsidRDefault="00287A0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C128" w14:textId="77777777" w:rsidR="00287A04" w:rsidRDefault="00287A0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D6A6" w14:textId="77777777" w:rsidR="00287A04" w:rsidRDefault="00287A0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8435" w14:textId="77777777" w:rsidR="00287A04" w:rsidRDefault="00287A0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287A04" w14:paraId="3CA65D08" w14:textId="77777777" w:rsidTr="0014367F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CB53" w14:textId="77777777" w:rsidR="00287A04" w:rsidRDefault="00287A0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D6D" w14:textId="77777777" w:rsidR="00287A04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working collaboratively on film and computing projects. </w:t>
            </w:r>
          </w:p>
          <w:p w14:paraId="057D2296" w14:textId="77777777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BA4E4B8" w14:textId="4B414F04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highlighting ways to stay safe when using online services and social medial. </w:t>
            </w:r>
          </w:p>
          <w:p w14:paraId="457B4D51" w14:textId="77777777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B8A4912" w14:textId="77777777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promoting good etiquette habits when using digital technologies and social media. </w:t>
            </w:r>
          </w:p>
          <w:p w14:paraId="55142337" w14:textId="77777777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11FAB86" w14:textId="77777777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emphasising the importance of being respectful to others online through the Digital Citizenship topic. </w:t>
            </w:r>
          </w:p>
          <w:p w14:paraId="4F906F9F" w14:textId="77777777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7C7340F" w14:textId="29A22F6C" w:rsidR="0023415B" w:rsidRDefault="0023415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discussing the impact of computing on the ways people communicate and helping pupils to express themselves clearly.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887" w14:textId="77777777" w:rsidR="00287A04" w:rsidRDefault="00366FF6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Throughout </w:t>
            </w:r>
            <w:r w:rsidR="00417DB0">
              <w:rPr>
                <w:rFonts w:asciiTheme="majorHAnsi" w:hAnsiTheme="majorHAnsi" w:cstheme="majorHAnsi"/>
              </w:rPr>
              <w:t xml:space="preserve">KS2 </w:t>
            </w:r>
            <w:r>
              <w:rPr>
                <w:rFonts w:asciiTheme="majorHAnsi" w:hAnsiTheme="majorHAnsi" w:cstheme="majorHAnsi"/>
              </w:rPr>
              <w:t xml:space="preserve">online safety sessions by exploring </w:t>
            </w:r>
            <w:r w:rsidR="00417DB0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he moral issues surrounding the use of data, trust, copy</w:t>
            </w:r>
            <w:r w:rsidR="00417DB0">
              <w:rPr>
                <w:rFonts w:asciiTheme="majorHAnsi" w:hAnsiTheme="majorHAnsi" w:cstheme="majorHAnsi"/>
              </w:rPr>
              <w:t xml:space="preserve">right and plagiarism, what it is and the implications. </w:t>
            </w:r>
          </w:p>
          <w:p w14:paraId="1A3430EA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38FF2B5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creating an awareness of the content sometimes displayed online, teaching children what to do in such situations. </w:t>
            </w:r>
          </w:p>
          <w:p w14:paraId="68900167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D10BB35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emphasising acceptable and unacceptable online behaviour. </w:t>
            </w:r>
          </w:p>
          <w:p w14:paraId="346E7061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1DEF5F2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the benefits and potential dangers of the internet for example learning about campaigns for charities and injustice as a force for good. </w:t>
            </w:r>
          </w:p>
          <w:p w14:paraId="51534569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341F4C2" w14:textId="33E2F8B2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discussing the moral implications of cyber bulling and the consequences of different courses of action in response to online scenarios.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5E5" w14:textId="77777777" w:rsidR="00287A04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understanding how technology has changed over time through Information Technology. </w:t>
            </w:r>
          </w:p>
          <w:p w14:paraId="55DD34B7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BBA0B8F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promoting self-esteem through opportunities to present their work to others. </w:t>
            </w:r>
          </w:p>
          <w:p w14:paraId="7EE7E13F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A69E53A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creating an online game for younger children. </w:t>
            </w:r>
          </w:p>
          <w:p w14:paraId="68A6A2FB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3FE3161" w14:textId="6B8BAE32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5E4" w14:textId="77777777" w:rsidR="00287A04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teaching children how to be sensible users of technology. </w:t>
            </w:r>
          </w:p>
          <w:p w14:paraId="6ED11F7C" w14:textId="77777777" w:rsidR="0014367F" w:rsidRDefault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C9E9760" w14:textId="77777777" w:rsidR="00EE3ABA" w:rsidRDefault="0014367F" w:rsidP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recording moments of awe and wonder for example recording chicks hatching. </w:t>
            </w:r>
          </w:p>
          <w:p w14:paraId="45ACBC63" w14:textId="77777777" w:rsidR="00EE3ABA" w:rsidRDefault="00EE3ABA" w:rsidP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6DAA4A5" w14:textId="77777777" w:rsidR="007C2211" w:rsidRDefault="00EE3ABA" w:rsidP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empowering children to apply their computing skills and knowledge to the wider curriculum. </w:t>
            </w:r>
          </w:p>
          <w:p w14:paraId="2B0D6896" w14:textId="77777777" w:rsidR="007C2211" w:rsidRDefault="007C2211" w:rsidP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8416E38" w14:textId="77777777" w:rsidR="0014367F" w:rsidRDefault="007C2211" w:rsidP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Through developing an awareness of their audience when communicating in a digital environment, for example, creating leaflets and videos for younger children. </w:t>
            </w:r>
            <w:r w:rsidR="0014367F">
              <w:rPr>
                <w:rFonts w:asciiTheme="majorHAnsi" w:hAnsiTheme="majorHAnsi" w:cstheme="majorHAnsi"/>
              </w:rPr>
              <w:t xml:space="preserve"> </w:t>
            </w:r>
          </w:p>
          <w:p w14:paraId="32D454EC" w14:textId="77777777" w:rsidR="007C2211" w:rsidRDefault="007C2211" w:rsidP="0014367F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7492893" w14:textId="323E10BA" w:rsidR="007C2211" w:rsidRDefault="007C2211" w:rsidP="001436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developing a sense of awe and wonder at human ingenuity, looking at what technology may be like in the future. </w:t>
            </w:r>
          </w:p>
        </w:tc>
      </w:tr>
    </w:tbl>
    <w:p w14:paraId="11C0D345" w14:textId="23D8230E" w:rsidR="006E4D7E" w:rsidRDefault="006E4D7E"/>
    <w:p w14:paraId="35C589C8" w14:textId="7643923F" w:rsidR="006E4D7E" w:rsidRDefault="006E4D7E"/>
    <w:p w14:paraId="194E7DDD" w14:textId="733F4E3D" w:rsidR="006E4D7E" w:rsidRDefault="006E4D7E"/>
    <w:p w14:paraId="5EA97AE3" w14:textId="26DC32B4" w:rsidR="006E4D7E" w:rsidRDefault="006E4D7E"/>
    <w:p w14:paraId="6891EDDE" w14:textId="121482BE" w:rsidR="006E4D7E" w:rsidRDefault="006E4D7E">
      <w:bookmarkStart w:id="0" w:name="_GoBack"/>
      <w:bookmarkEnd w:id="0"/>
    </w:p>
    <w:sectPr w:rsidR="006E4D7E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14367F"/>
    <w:rsid w:val="0023415B"/>
    <w:rsid w:val="00287A04"/>
    <w:rsid w:val="002E528A"/>
    <w:rsid w:val="00366FF6"/>
    <w:rsid w:val="00417DB0"/>
    <w:rsid w:val="006E4D7E"/>
    <w:rsid w:val="007C2211"/>
    <w:rsid w:val="00E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F443"/>
  <w15:chartTrackingRefBased/>
  <w15:docId w15:val="{A08EBB76-FDBB-4F6F-8B29-BA78BE4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Lauren Fairhurst</cp:lastModifiedBy>
  <cp:revision>8</cp:revision>
  <dcterms:created xsi:type="dcterms:W3CDTF">2020-08-30T14:38:00Z</dcterms:created>
  <dcterms:modified xsi:type="dcterms:W3CDTF">2020-09-08T18:56:00Z</dcterms:modified>
</cp:coreProperties>
</file>