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4F389E" w:rsidTr="003D5F55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E" w:rsidRDefault="004F389E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E" w:rsidRDefault="004F389E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E" w:rsidRDefault="004F389E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E" w:rsidRDefault="004F389E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4F389E" w:rsidTr="003D5F55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E" w:rsidRDefault="004F389E" w:rsidP="003D5F55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E" w:rsidRDefault="007973C8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the qualities which are valued by a civilised society – thoughtfulness, respect, tolerance, difference. </w:t>
            </w:r>
          </w:p>
          <w:p w:rsidR="007973C8" w:rsidRDefault="007973C8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7973C8" w:rsidRDefault="007973C8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asking questions about the social impact of religion. </w:t>
            </w:r>
          </w:p>
          <w:p w:rsidR="004D22AA" w:rsidRDefault="004D22AA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4D22AA" w:rsidRDefault="004D22AA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learning how to effectively communicate their own beliefs, values and attitudes. </w:t>
            </w:r>
            <w:bookmarkStart w:id="0" w:name="_GoBack"/>
            <w:bookmarkEnd w:id="0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E" w:rsidRPr="00224C22" w:rsidRDefault="001C3427" w:rsidP="003D5F55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24C22">
              <w:rPr>
                <w:rFonts w:asciiTheme="majorHAnsi" w:hAnsiTheme="majorHAnsi" w:cstheme="majorHAnsi"/>
                <w:color w:val="000000" w:themeColor="text1"/>
              </w:rPr>
              <w:t xml:space="preserve">By asking questions about the purpose and meaning of reconciliation and salvation e.g. exploring Yom Kippur through Big Question and the Christian salvation story. </w:t>
            </w:r>
          </w:p>
          <w:p w:rsidR="001C3427" w:rsidRPr="00224C22" w:rsidRDefault="001C3427" w:rsidP="003D5F55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:rsidR="001C3427" w:rsidRPr="00224C22" w:rsidRDefault="00B26C74" w:rsidP="003D5F55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24C22">
              <w:rPr>
                <w:rFonts w:asciiTheme="majorHAnsi" w:hAnsiTheme="majorHAnsi" w:cstheme="majorHAnsi"/>
                <w:color w:val="000000" w:themeColor="text1"/>
              </w:rPr>
              <w:t xml:space="preserve">By investigating the importance of service to others in Hinduism (UKS2). </w:t>
            </w:r>
          </w:p>
          <w:p w:rsidR="00224C22" w:rsidRPr="00224C22" w:rsidRDefault="00224C22" w:rsidP="003D5F55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32CCE" w:rsidRDefault="00224C22" w:rsidP="003D5F55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224C22">
              <w:rPr>
                <w:rFonts w:asciiTheme="majorHAnsi" w:hAnsiTheme="majorHAnsi" w:cstheme="majorHAnsi"/>
                <w:color w:val="000000" w:themeColor="text1"/>
              </w:rPr>
              <w:t>By</w:t>
            </w:r>
            <w:r w:rsidR="00A32CCE">
              <w:rPr>
                <w:rFonts w:asciiTheme="majorHAnsi" w:hAnsiTheme="majorHAnsi" w:cstheme="majorHAnsi"/>
                <w:color w:val="000000" w:themeColor="text1"/>
              </w:rPr>
              <w:t xml:space="preserve"> learning about the British Values and their importance,</w:t>
            </w:r>
            <w:r w:rsidRPr="00224C2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224C2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</w:t>
            </w:r>
            <w:r w:rsidRPr="00224C2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romoting racial, religious and other forms of equality</w:t>
            </w:r>
            <w:r w:rsidR="00A32CCE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. </w:t>
            </w:r>
          </w:p>
          <w:p w:rsidR="00A32CCE" w:rsidRDefault="00A32CCE" w:rsidP="003D5F55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</w:p>
          <w:p w:rsidR="00A32CCE" w:rsidRPr="00A32CCE" w:rsidRDefault="00A32CCE" w:rsidP="003D5F55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By using biblical and other religious stories to teach moral codes of conduct.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E" w:rsidRDefault="00345CF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experiencing wonder and joy through learning </w:t>
            </w:r>
            <w:r w:rsidR="001C3427">
              <w:rPr>
                <w:rFonts w:asciiTheme="majorHAnsi" w:hAnsiTheme="majorHAnsi" w:cstheme="majorHAnsi"/>
              </w:rPr>
              <w:t xml:space="preserve">about and from different stories, celebrations and rituals from EYFS to UKS2. </w:t>
            </w:r>
          </w:p>
          <w:p w:rsidR="00F84E15" w:rsidRDefault="00F84E15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F84E15" w:rsidRDefault="00F84E15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appreciating how religion has changed. </w:t>
            </w:r>
          </w:p>
          <w:p w:rsidR="001C3427" w:rsidRDefault="001C3427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1C3427" w:rsidRDefault="001C3427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asking and responding to questions of meaning and purpose – visits from James Bovinizor. </w:t>
            </w:r>
          </w:p>
          <w:p w:rsidR="001C3427" w:rsidRDefault="001C3427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1C3427" w:rsidRDefault="001C3427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spiritual practises such as worship and prayer, and considering he impact of these on believers and any relevance to their own life – visits to places of worship (all year groups), listening to a range of religious music and exploring church architecture (UKS2).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E" w:rsidRDefault="004F389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visiting different places of worship and invited visitors of different faiths into school (Each year group must visit one place of worship yearly). </w:t>
            </w:r>
          </w:p>
          <w:p w:rsidR="004F389E" w:rsidRDefault="004F389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4F389E" w:rsidRDefault="004F389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engaging with text, artefacts and other sources from different cultures and religious backgrounds e.g., KS1 look at a range of Christian and Muslim artefacts, in UKS2 children explore the use of music and architecture as a form of worshipping. </w:t>
            </w:r>
          </w:p>
          <w:p w:rsidR="004F389E" w:rsidRDefault="004F389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4F389E" w:rsidRDefault="004F389E" w:rsidP="003D5F5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similarities and differences between faiths and cultures. </w:t>
            </w:r>
          </w:p>
        </w:tc>
      </w:tr>
    </w:tbl>
    <w:p w:rsidR="006E4D7E" w:rsidRDefault="006E4D7E"/>
    <w:p w:rsidR="00DD0AD1" w:rsidRDefault="00DD0AD1"/>
    <w:sectPr w:rsidR="00DD0AD1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D7E"/>
    <w:rsid w:val="001C3427"/>
    <w:rsid w:val="00224C22"/>
    <w:rsid w:val="002449DA"/>
    <w:rsid w:val="002E528A"/>
    <w:rsid w:val="00345CFE"/>
    <w:rsid w:val="004D22AA"/>
    <w:rsid w:val="004D528C"/>
    <w:rsid w:val="004F389E"/>
    <w:rsid w:val="006E4D7E"/>
    <w:rsid w:val="0070354D"/>
    <w:rsid w:val="00764DB7"/>
    <w:rsid w:val="007973C8"/>
    <w:rsid w:val="00916512"/>
    <w:rsid w:val="00A32CCE"/>
    <w:rsid w:val="00B26C74"/>
    <w:rsid w:val="00B443A8"/>
    <w:rsid w:val="00B86BD3"/>
    <w:rsid w:val="00BB4F9B"/>
    <w:rsid w:val="00DD0AD1"/>
    <w:rsid w:val="00F656B3"/>
    <w:rsid w:val="00F84E15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8538"/>
  <w15:docId w15:val="{FF2D7827-FDC5-432B-9BF6-E42BE1B2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Lauren Fairhurst</cp:lastModifiedBy>
  <cp:revision>12</cp:revision>
  <cp:lastPrinted>2020-09-03T14:54:00Z</cp:lastPrinted>
  <dcterms:created xsi:type="dcterms:W3CDTF">2020-08-30T14:43:00Z</dcterms:created>
  <dcterms:modified xsi:type="dcterms:W3CDTF">2020-09-12T07:57:00Z</dcterms:modified>
</cp:coreProperties>
</file>