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2491" w14:textId="77777777" w:rsidR="00607B23" w:rsidRDefault="003521B1">
      <w:pPr>
        <w:pStyle w:val="Body"/>
        <w:rPr>
          <w:rFonts w:ascii="Gill Sans Nova Ultra Bold" w:eastAsia="Gill Sans Nova Ultra Bold" w:hAnsi="Gill Sans Nova Ultra Bold" w:cs="Gill Sans Nova Ultra Bold"/>
          <w:sz w:val="96"/>
          <w:szCs w:val="96"/>
        </w:rPr>
      </w:pPr>
      <w:bookmarkStart w:id="0" w:name="_GoBack"/>
      <w:bookmarkEnd w:id="0"/>
      <w:r>
        <w:rPr>
          <w:rFonts w:ascii="Gill Sans Nova Ultra Bold" w:eastAsia="Gill Sans Nova Ultra Bold" w:hAnsi="Gill Sans Nova Ultra Bold" w:cs="Gill Sans Nova Ultra Bold"/>
          <w:sz w:val="96"/>
          <w:szCs w:val="96"/>
        </w:rPr>
        <w:t>Fallow deer</w:t>
      </w:r>
    </w:p>
    <w:p w14:paraId="7344AF8E" w14:textId="77777777" w:rsidR="00607B23" w:rsidRDefault="003521B1">
      <w:pPr>
        <w:pStyle w:val="Body"/>
        <w:jc w:val="both"/>
        <w:rPr>
          <w:rFonts w:ascii="Gill Sans Nova Ultra Bold" w:eastAsia="Gill Sans Nova Ultra Bold" w:hAnsi="Gill Sans Nova Ultra Bold" w:cs="Gill Sans Nova Ultra Bold"/>
          <w:sz w:val="28"/>
          <w:szCs w:val="28"/>
        </w:rPr>
      </w:pPr>
      <w:r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518E0BFF" wp14:editId="516F0AC1">
            <wp:simplePos x="0" y="0"/>
            <wp:positionH relativeFrom="column">
              <wp:posOffset>4587240</wp:posOffset>
            </wp:positionH>
            <wp:positionV relativeFrom="line">
              <wp:posOffset>100964</wp:posOffset>
            </wp:positionV>
            <wp:extent cx="1911986" cy="162306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986" cy="16230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 xml:space="preserve">The fallow deer is a social, elegant species of deer that has a speckled layer of fur in the </w:t>
      </w:r>
      <w:proofErr w:type="spellStart"/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>colours</w:t>
      </w:r>
      <w:proofErr w:type="spellEnd"/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 xml:space="preserve"> of brown and white and glorious pointed antlers.  Introduced to Britain 1,000 years ago by the Normans, ever since it has lived in our </w:t>
      </w:r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>woodlands.</w:t>
      </w:r>
    </w:p>
    <w:p w14:paraId="2D0FD578" w14:textId="77777777" w:rsidR="00607B23" w:rsidRDefault="003521B1">
      <w:pPr>
        <w:pStyle w:val="Body"/>
        <w:jc w:val="both"/>
        <w:rPr>
          <w:rFonts w:ascii="Gill Sans Nova Ultra Bold" w:eastAsia="Gill Sans Nova Ultra Bold" w:hAnsi="Gill Sans Nova Ultra Bold" w:cs="Gill Sans Nova Ultra Bold"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2BFC7524" wp14:editId="0F26B68E">
            <wp:simplePos x="0" y="0"/>
            <wp:positionH relativeFrom="column">
              <wp:posOffset>-45719</wp:posOffset>
            </wp:positionH>
            <wp:positionV relativeFrom="line">
              <wp:posOffset>346709</wp:posOffset>
            </wp:positionV>
            <wp:extent cx="2915704" cy="218694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5704" cy="218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7D323C" w14:textId="77777777" w:rsidR="00607B23" w:rsidRDefault="003521B1">
      <w:pPr>
        <w:pStyle w:val="Body"/>
        <w:jc w:val="center"/>
        <w:rPr>
          <w:rFonts w:ascii="Gill Sans Nova Ultra Bold" w:eastAsia="Gill Sans Nova Ultra Bold" w:hAnsi="Gill Sans Nova Ultra Bold" w:cs="Gill Sans Nova Ultra Bold"/>
          <w:sz w:val="36"/>
          <w:szCs w:val="36"/>
        </w:rPr>
      </w:pPr>
      <w:r>
        <w:rPr>
          <w:rFonts w:ascii="Gill Sans Nova Ultra Bold" w:eastAsia="Gill Sans Nova Ultra Bold" w:hAnsi="Gill Sans Nova Ultra Bold" w:cs="Gill Sans Nova Ultra Bold"/>
          <w:sz w:val="36"/>
          <w:szCs w:val="36"/>
        </w:rPr>
        <w:t>Where does it live?</w:t>
      </w:r>
    </w:p>
    <w:p w14:paraId="04FD193E" w14:textId="77777777" w:rsidR="00607B23" w:rsidRDefault="003521B1">
      <w:pPr>
        <w:pStyle w:val="Body"/>
        <w:rPr>
          <w:rFonts w:ascii="Gill Sans Nova Ultra Bold" w:eastAsia="Gill Sans Nova Ultra Bold" w:hAnsi="Gill Sans Nova Ultra Bold" w:cs="Gill Sans Nova Ultra Bold"/>
          <w:sz w:val="28"/>
          <w:szCs w:val="28"/>
        </w:rPr>
      </w:pPr>
      <w:r>
        <w:rPr>
          <w:rFonts w:ascii="Gill Sans Nova Ultra Bold" w:eastAsia="Gill Sans Nova Ultra Bold" w:hAnsi="Gill Sans Nova Ultra Bold" w:cs="Gill Sans Nova Ultra Bold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B361C35" wp14:editId="45E5070D">
                <wp:simplePos x="0" y="0"/>
                <wp:positionH relativeFrom="column">
                  <wp:posOffset>-236220</wp:posOffset>
                </wp:positionH>
                <wp:positionV relativeFrom="line">
                  <wp:posOffset>1759585</wp:posOffset>
                </wp:positionV>
                <wp:extent cx="190500" cy="3398521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339852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8.6pt;margin-top:138.6pt;width:15.0pt;height:267.6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 xml:space="preserve">The Fallow deer are spread across England, Wales, Southern Scotland and Ireland. They </w:t>
      </w:r>
      <w:proofErr w:type="spellStart"/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>favour</w:t>
      </w:r>
      <w:proofErr w:type="spellEnd"/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 xml:space="preserve"> broadleaved woodland, grassland and parkland.</w:t>
      </w:r>
    </w:p>
    <w:p w14:paraId="7CBE1325" w14:textId="77777777" w:rsidR="00607B23" w:rsidRDefault="003521B1">
      <w:pPr>
        <w:pStyle w:val="Body"/>
        <w:rPr>
          <w:rFonts w:ascii="Gill Sans Nova Ultra Bold" w:eastAsia="Gill Sans Nova Ultra Bold" w:hAnsi="Gill Sans Nova Ultra Bold" w:cs="Gill Sans Nova Ultra Bold"/>
          <w:sz w:val="52"/>
          <w:szCs w:val="52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7E4C69D7" wp14:editId="5485616E">
            <wp:simplePos x="0" y="0"/>
            <wp:positionH relativeFrom="column">
              <wp:posOffset>3543300</wp:posOffset>
            </wp:positionH>
            <wp:positionV relativeFrom="line">
              <wp:posOffset>137795</wp:posOffset>
            </wp:positionV>
            <wp:extent cx="3185161" cy="307784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5161" cy="3077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 Nova Ultra Bold" w:eastAsia="Gill Sans Nova Ultra Bold" w:hAnsi="Gill Sans Nova Ultra Bold" w:cs="Gill Sans Nova Ultra Bold"/>
          <w:sz w:val="52"/>
          <w:szCs w:val="52"/>
        </w:rPr>
        <w:t>Quick Facts?</w:t>
      </w:r>
    </w:p>
    <w:p w14:paraId="22F1786A" w14:textId="77777777" w:rsidR="00607B23" w:rsidRDefault="003521B1">
      <w:pPr>
        <w:pStyle w:val="Body"/>
        <w:rPr>
          <w:rFonts w:ascii="Gill Sans Nova Ultra Bold" w:eastAsia="Gill Sans Nova Ultra Bold" w:hAnsi="Gill Sans Nova Ultra Bold" w:cs="Gill Sans Nova Ultra Bold"/>
          <w:sz w:val="28"/>
          <w:szCs w:val="28"/>
        </w:rPr>
      </w:pPr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 xml:space="preserve">Common name: Fallow deer                 </w:t>
      </w:r>
    </w:p>
    <w:p w14:paraId="24A54BA8" w14:textId="77777777" w:rsidR="00607B23" w:rsidRDefault="003521B1">
      <w:pPr>
        <w:pStyle w:val="Body"/>
        <w:rPr>
          <w:rFonts w:ascii="Gill Sans Nova Ultra Bold" w:eastAsia="Gill Sans Nova Ultra Bold" w:hAnsi="Gill Sans Nova Ultra Bold" w:cs="Gill Sans Nova Ultra Bold"/>
          <w:sz w:val="28"/>
          <w:szCs w:val="28"/>
        </w:rPr>
      </w:pPr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 xml:space="preserve">Scientific name: </w:t>
      </w:r>
      <w:proofErr w:type="spellStart"/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>Dama</w:t>
      </w:r>
      <w:proofErr w:type="spellEnd"/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 xml:space="preserve"> </w:t>
      </w:r>
      <w:proofErr w:type="spellStart"/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>dama</w:t>
      </w:r>
      <w:proofErr w:type="spellEnd"/>
    </w:p>
    <w:p w14:paraId="74543B01" w14:textId="77777777" w:rsidR="00607B23" w:rsidRDefault="003521B1">
      <w:pPr>
        <w:pStyle w:val="Body"/>
        <w:rPr>
          <w:rFonts w:ascii="Gill Sans Nova Ultra Bold" w:eastAsia="Gill Sans Nova Ultra Bold" w:hAnsi="Gill Sans Nova Ultra Bold" w:cs="Gill Sans Nova Ultra Bold"/>
          <w:sz w:val="28"/>
          <w:szCs w:val="28"/>
        </w:rPr>
      </w:pPr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>Family: Cervidae</w:t>
      </w:r>
    </w:p>
    <w:p w14:paraId="5E68806F" w14:textId="77777777" w:rsidR="00607B23" w:rsidRDefault="003521B1">
      <w:pPr>
        <w:pStyle w:val="Body"/>
        <w:rPr>
          <w:rFonts w:ascii="Gill Sans Nova Ultra Bold" w:eastAsia="Gill Sans Nova Ultra Bold" w:hAnsi="Gill Sans Nova Ultra Bold" w:cs="Gill Sans Nova Ultra Bold"/>
          <w:sz w:val="28"/>
          <w:szCs w:val="28"/>
        </w:rPr>
      </w:pPr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>Habitat: Broadleaved woodland,</w:t>
      </w:r>
    </w:p>
    <w:p w14:paraId="6A1411E4" w14:textId="77777777" w:rsidR="00607B23" w:rsidRDefault="003521B1">
      <w:pPr>
        <w:pStyle w:val="Body"/>
        <w:rPr>
          <w:rFonts w:ascii="Gill Sans Nova Ultra Bold" w:eastAsia="Gill Sans Nova Ultra Bold" w:hAnsi="Gill Sans Nova Ultra Bold" w:cs="Gill Sans Nova Ultra Bold"/>
          <w:sz w:val="28"/>
          <w:szCs w:val="28"/>
        </w:rPr>
      </w:pPr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>Grassland</w:t>
      </w:r>
    </w:p>
    <w:p w14:paraId="1EFF436D" w14:textId="77777777" w:rsidR="00607B23" w:rsidRDefault="003521B1">
      <w:pPr>
        <w:pStyle w:val="Body"/>
        <w:rPr>
          <w:rFonts w:ascii="Gill Sans Nova Ultra Bold" w:eastAsia="Gill Sans Nova Ultra Bold" w:hAnsi="Gill Sans Nova Ultra Bold" w:cs="Gill Sans Nova Ultra Bold"/>
          <w:sz w:val="28"/>
          <w:szCs w:val="28"/>
        </w:rPr>
      </w:pPr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 xml:space="preserve">Diet: grass, leaves, bark, nuts </w:t>
      </w:r>
    </w:p>
    <w:p w14:paraId="41CA8025" w14:textId="77777777" w:rsidR="00607B23" w:rsidRDefault="003521B1">
      <w:pPr>
        <w:pStyle w:val="Body"/>
        <w:rPr>
          <w:rFonts w:ascii="Gill Sans Nova Ultra Bold" w:eastAsia="Gill Sans Nova Ultra Bold" w:hAnsi="Gill Sans Nova Ultra Bold" w:cs="Gill Sans Nova Ultra Bold"/>
          <w:sz w:val="28"/>
          <w:szCs w:val="28"/>
        </w:rPr>
      </w:pPr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>And berries, fungi</w:t>
      </w:r>
    </w:p>
    <w:p w14:paraId="10A2D33A" w14:textId="77777777" w:rsidR="00607B23" w:rsidRDefault="003521B1">
      <w:pPr>
        <w:pStyle w:val="Body"/>
      </w:pPr>
      <w:r>
        <w:rPr>
          <w:rFonts w:ascii="Gill Sans Nova Ultra Bold" w:eastAsia="Gill Sans Nova Ultra Bold" w:hAnsi="Gill Sans Nova Ultra Bold" w:cs="Gill Sans Nova Ultra Bold"/>
          <w:sz w:val="28"/>
          <w:szCs w:val="28"/>
        </w:rPr>
        <w:t>Predators: no natural predators</w:t>
      </w:r>
    </w:p>
    <w:sectPr w:rsidR="00607B23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BCFC" w14:textId="77777777" w:rsidR="003521B1" w:rsidRDefault="003521B1">
      <w:r>
        <w:separator/>
      </w:r>
    </w:p>
  </w:endnote>
  <w:endnote w:type="continuationSeparator" w:id="0">
    <w:p w14:paraId="32EF5F72" w14:textId="77777777" w:rsidR="003521B1" w:rsidRDefault="0035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Ultra Bold">
    <w:panose1 w:val="020B0B02020104020203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1C77" w14:textId="77777777" w:rsidR="00607B23" w:rsidRDefault="00607B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70337" w14:textId="77777777" w:rsidR="003521B1" w:rsidRDefault="003521B1">
      <w:r>
        <w:separator/>
      </w:r>
    </w:p>
  </w:footnote>
  <w:footnote w:type="continuationSeparator" w:id="0">
    <w:p w14:paraId="665C6585" w14:textId="77777777" w:rsidR="003521B1" w:rsidRDefault="0035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6CAF" w14:textId="77777777" w:rsidR="00607B23" w:rsidRDefault="00607B2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23"/>
    <w:rsid w:val="003521B1"/>
    <w:rsid w:val="00463E75"/>
    <w:rsid w:val="0060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A4AF"/>
  <w15:docId w15:val="{EAD0FD74-AFD4-4A00-8D16-5AB9B41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Fairhurst</cp:lastModifiedBy>
  <cp:revision>2</cp:revision>
  <dcterms:created xsi:type="dcterms:W3CDTF">2020-06-12T18:13:00Z</dcterms:created>
  <dcterms:modified xsi:type="dcterms:W3CDTF">2020-06-12T18:13:00Z</dcterms:modified>
</cp:coreProperties>
</file>